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B" w:rsidRDefault="005F53BB" w:rsidP="005F53B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36"/>
          <w:szCs w:val="28"/>
          <w:lang w:eastAsia="pl-PL"/>
        </w:rPr>
      </w:pPr>
      <w:r w:rsidRPr="00FD3D9C">
        <w:rPr>
          <w:rFonts w:eastAsia="Times New Roman" w:cs="Arial"/>
          <w:b/>
          <w:bCs/>
          <w:sz w:val="36"/>
          <w:szCs w:val="28"/>
          <w:lang w:eastAsia="pl-PL"/>
        </w:rPr>
        <w:t>KARTA UMIEJĘTNOŚCI KOMUNIKOWANIA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6522"/>
        <w:gridCol w:w="1201"/>
      </w:tblGrid>
      <w:tr w:rsidR="005F53BB" w:rsidRPr="00FD3D9C" w:rsidTr="00053258">
        <w:tc>
          <w:tcPr>
            <w:tcW w:w="808" w:type="pct"/>
          </w:tcPr>
          <w:p w:rsidR="005F53BB" w:rsidRPr="00FD3D9C" w:rsidRDefault="005F53BB" w:rsidP="000532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0" w:type="pct"/>
          </w:tcPr>
          <w:p w:rsidR="005F53BB" w:rsidRPr="00FD3D9C" w:rsidRDefault="005F53BB" w:rsidP="000532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5F53BB" w:rsidRPr="00FD3D9C" w:rsidRDefault="005F53BB" w:rsidP="00053258">
            <w:pPr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-               +</w:t>
            </w:r>
          </w:p>
        </w:tc>
      </w:tr>
      <w:tr w:rsidR="005F53BB" w:rsidRPr="00FD3D9C" w:rsidTr="00053258">
        <w:tc>
          <w:tcPr>
            <w:tcW w:w="808" w:type="pct"/>
            <w:vMerge w:val="restart"/>
            <w:shd w:val="clear" w:color="auto" w:fill="F2F2F2" w:themeFill="background1" w:themeFillShade="F2"/>
            <w:textDirection w:val="btLr"/>
          </w:tcPr>
          <w:p w:rsidR="005F53BB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3BB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3BB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3BB" w:rsidRPr="00B959C2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959C2">
              <w:rPr>
                <w:rFonts w:cs="Arial"/>
                <w:b/>
                <w:bCs/>
                <w:sz w:val="28"/>
                <w:szCs w:val="28"/>
              </w:rPr>
              <w:t>UMIEJĘTNOŚCI WERBALNE</w:t>
            </w: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Przekaz zawiera wiarygodne (prawdziwe) informacje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 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posługuje się imionami zawodników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przekazuje proste i jasne (bezpośrednie) informacje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koncentruje się na jednej kwestii</w:t>
            </w:r>
            <w:r>
              <w:rPr>
                <w:rFonts w:cs="Arial"/>
                <w:sz w:val="20"/>
                <w:szCs w:val="20"/>
              </w:rPr>
              <w:t xml:space="preserve"> -</w:t>
            </w:r>
            <w:r w:rsidRPr="00FD3D9C">
              <w:rPr>
                <w:rFonts w:cs="Arial"/>
                <w:sz w:val="20"/>
                <w:szCs w:val="20"/>
              </w:rPr>
              <w:t xml:space="preserve"> nie porusza wielu wątków naraz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posługuje się zrozumiałym językiem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 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powtarza i podsumowuje ważne punkty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sprawdza czy został właściwie zrozumiany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sprawnie i skutecznie posługuje się pytaniami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posługuje się pytaniami otwartymi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 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stosuje pozytywną informację zwrotną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dostarcza konkretnych informacji zwrotnych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jest uczciwy / wiarygodny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ma dobrą projekcję głosu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 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różnicuje natężenie i rytm mówienia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udziela adekwatnych pochwał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wypowiada opinie po to, aby wywołać dyskusję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mówi zawodnikom raczej to co mają robić, niż czego robić nie mają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 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Aby ułatwić komunikację stosowane są tzw. słowa klucze</w:t>
            </w:r>
          </w:p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(zarówno przez trenera jak i przez zawodnika).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F2F2F2" w:themeFill="background1" w:themeFillShade="F2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stosuje adekwatnie do sytuacji różne style trenowania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 w:val="restart"/>
            <w:shd w:val="clear" w:color="auto" w:fill="D9D9D9" w:themeFill="background1" w:themeFillShade="D9"/>
            <w:textDirection w:val="btLr"/>
          </w:tcPr>
          <w:p w:rsidR="005F53BB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3BB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3BB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3BB" w:rsidRPr="00B959C2" w:rsidRDefault="005F53BB" w:rsidP="0005325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959C2">
              <w:rPr>
                <w:rFonts w:cs="Arial"/>
                <w:b/>
                <w:bCs/>
                <w:sz w:val="28"/>
                <w:szCs w:val="28"/>
              </w:rPr>
              <w:t>UMIEJĘTNOŚCI NIEWERBALNE</w:t>
            </w: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Przekaz niewerbalny jest spójny z przekazem werbalnym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słucha zawodników.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 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stosuje pokaz, aby wspomóc informację słowną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wykazuje zainteresowanie informacjami płynącymi od zawodników (aktywne słuchanie)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często się uśmiecha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odpowiednio posługuje się gestami (rąk, ramion), aby wspomóc przekaz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 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właściwie posługuje się dotykiem (przybicie piątki, klepnięcie po plecach itp.)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właściwie wykorzystuje przestrzeń, odległość od podopiecznego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Ubiór i ogólny wygląd trenera sprawiają profesjonalne wrażenie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Trener prawidłowo </w:t>
            </w:r>
            <w:r>
              <w:rPr>
                <w:rFonts w:cs="Arial"/>
                <w:sz w:val="20"/>
                <w:szCs w:val="20"/>
              </w:rPr>
              <w:t>utrzymuje kontakt wzrokowy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wykorzystuje właściwy sprzęt i przybory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  <w:tr w:rsidR="005F53BB" w:rsidRPr="00FD3D9C" w:rsidTr="00053258">
        <w:tc>
          <w:tcPr>
            <w:tcW w:w="808" w:type="pct"/>
            <w:vMerge/>
            <w:shd w:val="clear" w:color="auto" w:fill="D9D9D9" w:themeFill="background1" w:themeFillShade="D9"/>
          </w:tcPr>
          <w:p w:rsidR="005F53BB" w:rsidRPr="00020DF2" w:rsidRDefault="005F53BB" w:rsidP="000532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40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>Trener wykazuje zainteresowanie poziomem gry, zaangażowaniem i samym zawodnikiem, a nie tylko wynikami</w:t>
            </w:r>
          </w:p>
        </w:tc>
        <w:tc>
          <w:tcPr>
            <w:tcW w:w="652" w:type="pct"/>
            <w:shd w:val="clear" w:color="auto" w:fill="D9D9D9" w:themeFill="background1" w:themeFillShade="D9"/>
          </w:tcPr>
          <w:p w:rsidR="005F53BB" w:rsidRPr="00FD3D9C" w:rsidRDefault="005F53BB" w:rsidP="000532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D9C">
              <w:rPr>
                <w:rFonts w:cs="Arial"/>
                <w:sz w:val="20"/>
                <w:szCs w:val="20"/>
              </w:rPr>
              <w:t xml:space="preserve"> 1  2  3  4  5</w:t>
            </w:r>
          </w:p>
        </w:tc>
      </w:tr>
    </w:tbl>
    <w:p w:rsidR="00E777BB" w:rsidRDefault="00E777BB">
      <w:bookmarkStart w:id="0" w:name="_GoBack"/>
      <w:bookmarkEnd w:id="0"/>
    </w:p>
    <w:sectPr w:rsidR="00E7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B"/>
    <w:rsid w:val="002466E7"/>
    <w:rsid w:val="005F53BB"/>
    <w:rsid w:val="007D48EE"/>
    <w:rsid w:val="00E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</dc:creator>
  <cp:lastModifiedBy>Olgierd</cp:lastModifiedBy>
  <cp:revision>1</cp:revision>
  <dcterms:created xsi:type="dcterms:W3CDTF">2022-10-19T18:34:00Z</dcterms:created>
  <dcterms:modified xsi:type="dcterms:W3CDTF">2022-10-19T18:34:00Z</dcterms:modified>
</cp:coreProperties>
</file>